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AC" w:rsidRDefault="005D59AC" w:rsidP="005D59AC">
      <w:pPr>
        <w:ind w:firstLineChars="64" w:firstLine="205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37761">
        <w:rPr>
          <w:rFonts w:ascii="仿宋" w:eastAsia="仿宋" w:hAnsi="仿宋" w:hint="eastAsia"/>
          <w:sz w:val="32"/>
          <w:szCs w:val="32"/>
        </w:rPr>
        <w:t>附件4</w:t>
      </w:r>
    </w:p>
    <w:p w:rsidR="00937761" w:rsidRPr="00937761" w:rsidRDefault="00937761" w:rsidP="005D59AC">
      <w:pPr>
        <w:ind w:firstLineChars="64" w:firstLine="205"/>
        <w:rPr>
          <w:rFonts w:ascii="仿宋" w:eastAsia="仿宋" w:hAnsi="仿宋"/>
          <w:sz w:val="32"/>
          <w:szCs w:val="32"/>
        </w:rPr>
      </w:pPr>
    </w:p>
    <w:p w:rsidR="005D59AC" w:rsidRPr="009A174D" w:rsidRDefault="005D59AC" w:rsidP="009A174D">
      <w:pPr>
        <w:ind w:firstLineChars="64" w:firstLine="282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9A174D">
        <w:rPr>
          <w:rFonts w:ascii="方正小标宋简体" w:eastAsia="方正小标宋简体" w:hAnsi="宋体" w:hint="eastAsia"/>
          <w:color w:val="000000"/>
          <w:sz w:val="44"/>
          <w:szCs w:val="44"/>
        </w:rPr>
        <w:t>甘肃省第</w:t>
      </w:r>
      <w:r w:rsidR="008F2EBA">
        <w:rPr>
          <w:rFonts w:ascii="方正小标宋简体" w:eastAsia="方正小标宋简体" w:hAnsi="宋体" w:hint="eastAsia"/>
          <w:color w:val="000000"/>
          <w:sz w:val="44"/>
          <w:szCs w:val="44"/>
        </w:rPr>
        <w:t>七</w:t>
      </w:r>
      <w:r w:rsidRPr="009A174D">
        <w:rPr>
          <w:rFonts w:ascii="方正小标宋简体" w:eastAsia="方正小标宋简体" w:hAnsi="宋体" w:hint="eastAsia"/>
          <w:color w:val="000000"/>
          <w:sz w:val="44"/>
          <w:szCs w:val="44"/>
        </w:rPr>
        <w:t>届“</w:t>
      </w:r>
      <w:r w:rsidR="009A174D" w:rsidRPr="009A174D">
        <w:rPr>
          <w:rFonts w:ascii="方正小标宋简体" w:eastAsia="方正小标宋简体" w:hAnsi="宋体" w:hint="eastAsia"/>
          <w:color w:val="000000"/>
          <w:sz w:val="44"/>
          <w:szCs w:val="44"/>
        </w:rPr>
        <w:t>工行·</w:t>
      </w:r>
      <w:r w:rsidRPr="009A174D">
        <w:rPr>
          <w:rFonts w:ascii="方正小标宋简体" w:eastAsia="方正小标宋简体" w:hAnsi="宋体" w:hint="eastAsia"/>
          <w:color w:val="000000"/>
          <w:sz w:val="44"/>
          <w:szCs w:val="44"/>
        </w:rPr>
        <w:t>师大附中杯”全省中学生围棋比赛纠纷预案</w:t>
      </w:r>
    </w:p>
    <w:p w:rsidR="00937761" w:rsidRPr="00937761" w:rsidRDefault="00937761" w:rsidP="00937761">
      <w:pPr>
        <w:ind w:firstLineChars="64" w:firstLine="256"/>
        <w:jc w:val="center"/>
        <w:rPr>
          <w:rFonts w:ascii="方正小标宋简体" w:eastAsia="方正小标宋简体" w:hAnsi="宋体"/>
          <w:color w:val="000000"/>
          <w:sz w:val="40"/>
          <w:szCs w:val="44"/>
        </w:rPr>
      </w:pPr>
    </w:p>
    <w:p w:rsidR="005D59AC" w:rsidRPr="00937761" w:rsidRDefault="005D59AC" w:rsidP="0093776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经甘肃省学校体育协会批准同意，我校于201</w:t>
      </w:r>
      <w:r w:rsidR="00572DAB">
        <w:rPr>
          <w:rFonts w:ascii="仿宋" w:eastAsia="仿宋" w:hAnsi="仿宋" w:hint="eastAsia"/>
          <w:sz w:val="32"/>
          <w:szCs w:val="32"/>
        </w:rPr>
        <w:t>8</w:t>
      </w:r>
      <w:r w:rsidRPr="00937761">
        <w:rPr>
          <w:rFonts w:ascii="仿宋" w:eastAsia="仿宋" w:hAnsi="仿宋" w:hint="eastAsia"/>
          <w:sz w:val="32"/>
          <w:szCs w:val="32"/>
        </w:rPr>
        <w:t>年4月</w:t>
      </w:r>
      <w:r w:rsidR="00572DAB">
        <w:rPr>
          <w:rFonts w:ascii="仿宋" w:eastAsia="仿宋" w:hAnsi="仿宋" w:hint="eastAsia"/>
          <w:sz w:val="32"/>
          <w:szCs w:val="32"/>
        </w:rPr>
        <w:t>14-15</w:t>
      </w:r>
      <w:r w:rsidRPr="00937761">
        <w:rPr>
          <w:rFonts w:ascii="仿宋" w:eastAsia="仿宋" w:hAnsi="仿宋" w:hint="eastAsia"/>
          <w:sz w:val="32"/>
          <w:szCs w:val="32"/>
        </w:rPr>
        <w:t>日在我校体育馆艺术馆举行甘肃省第</w:t>
      </w:r>
      <w:r w:rsidR="008F2EBA">
        <w:rPr>
          <w:rFonts w:ascii="仿宋" w:eastAsia="仿宋" w:hAnsi="仿宋" w:hint="eastAsia"/>
          <w:sz w:val="32"/>
          <w:szCs w:val="32"/>
        </w:rPr>
        <w:t>七</w:t>
      </w:r>
      <w:r w:rsidRPr="00937761">
        <w:rPr>
          <w:rFonts w:ascii="仿宋" w:eastAsia="仿宋" w:hAnsi="仿宋" w:hint="eastAsia"/>
          <w:sz w:val="32"/>
          <w:szCs w:val="32"/>
        </w:rPr>
        <w:t>届“工行·师大附中杯”中学生围棋赛。为确保本届比赛的顺利进行，体现本次比赛严肃认真，公正准确的八字标准，特制定本次比赛纠纷预案。</w:t>
      </w:r>
    </w:p>
    <w:p w:rsidR="005D59AC" w:rsidRPr="00937761" w:rsidRDefault="005D59AC" w:rsidP="005D59AC">
      <w:pPr>
        <w:numPr>
          <w:ilvl w:val="0"/>
          <w:numId w:val="3"/>
        </w:numPr>
        <w:rPr>
          <w:rFonts w:ascii="黑体" w:eastAsia="黑体" w:hAnsi="黑体"/>
          <w:sz w:val="32"/>
          <w:szCs w:val="32"/>
        </w:rPr>
      </w:pPr>
      <w:r w:rsidRPr="00937761">
        <w:rPr>
          <w:rFonts w:ascii="黑体" w:eastAsia="黑体" w:hAnsi="黑体" w:hint="eastAsia"/>
          <w:sz w:val="32"/>
          <w:szCs w:val="32"/>
        </w:rPr>
        <w:t>纠纷处理领导小组</w:t>
      </w:r>
    </w:p>
    <w:p w:rsidR="00937761" w:rsidRDefault="005D59AC" w:rsidP="005D59AC">
      <w:pPr>
        <w:ind w:left="685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总顾问：伍爵天 （国家级裁判，甘肃省围棋协会秘书</w:t>
      </w:r>
    </w:p>
    <w:p w:rsidR="005D59AC" w:rsidRPr="00937761" w:rsidRDefault="005D59AC" w:rsidP="00937761">
      <w:pPr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长）</w:t>
      </w:r>
    </w:p>
    <w:p w:rsidR="005D59AC" w:rsidRPr="00937761" w:rsidRDefault="005D59AC" w:rsidP="005D59AC">
      <w:pPr>
        <w:ind w:left="685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组长：杨琪（国家级裁判，西北师大围棋协会主席）</w:t>
      </w:r>
    </w:p>
    <w:p w:rsidR="00937761" w:rsidRDefault="005D59AC" w:rsidP="005D59AC">
      <w:pPr>
        <w:ind w:left="685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组员：赵春平  宋群   蒋立峰（以上三人均为国家级</w:t>
      </w:r>
    </w:p>
    <w:p w:rsidR="005D59AC" w:rsidRPr="00937761" w:rsidRDefault="005D59AC" w:rsidP="00937761">
      <w:pPr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裁判）</w:t>
      </w:r>
    </w:p>
    <w:p w:rsidR="005D59AC" w:rsidRPr="00937761" w:rsidRDefault="005D59AC" w:rsidP="005D59AC">
      <w:pPr>
        <w:numPr>
          <w:ilvl w:val="0"/>
          <w:numId w:val="3"/>
        </w:numPr>
        <w:rPr>
          <w:rFonts w:ascii="黑体" w:eastAsia="黑体" w:hAnsi="黑体"/>
          <w:sz w:val="32"/>
          <w:szCs w:val="32"/>
        </w:rPr>
      </w:pPr>
      <w:r w:rsidRPr="00937761">
        <w:rPr>
          <w:rFonts w:ascii="黑体" w:eastAsia="黑体" w:hAnsi="黑体" w:hint="eastAsia"/>
          <w:sz w:val="32"/>
          <w:szCs w:val="32"/>
        </w:rPr>
        <w:t>纠纷预防的基本要求</w:t>
      </w:r>
    </w:p>
    <w:p w:rsidR="005D59AC" w:rsidRPr="00937761" w:rsidRDefault="00937761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1.</w:t>
      </w:r>
      <w:r w:rsidR="005D59AC" w:rsidRPr="00937761">
        <w:rPr>
          <w:rFonts w:ascii="仿宋" w:eastAsia="仿宋" w:hAnsi="仿宋" w:hint="eastAsia"/>
          <w:sz w:val="32"/>
          <w:szCs w:val="32"/>
        </w:rPr>
        <w:t>比赛承办方须严肃认真，精心组织比赛前的各种筹备组织工作，细致扎实做好赛前准备，严防各种比赛中可能遇到的疏漏。</w:t>
      </w:r>
    </w:p>
    <w:p w:rsidR="005D59AC" w:rsidRPr="00937761" w:rsidRDefault="00937761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2.</w:t>
      </w:r>
      <w:r w:rsidR="005D59AC" w:rsidRPr="00937761">
        <w:rPr>
          <w:rFonts w:ascii="仿宋" w:eastAsia="仿宋" w:hAnsi="仿宋" w:hint="eastAsia"/>
          <w:sz w:val="32"/>
          <w:szCs w:val="32"/>
        </w:rPr>
        <w:t>比赛开始后，努力做好棋手的组织管理工作，使赛事正常、安静，有序的展开，各裁判员和工作人员各司其职，</w:t>
      </w:r>
      <w:r w:rsidR="005D59AC" w:rsidRPr="00937761">
        <w:rPr>
          <w:rFonts w:ascii="仿宋" w:eastAsia="仿宋" w:hAnsi="仿宋" w:hint="eastAsia"/>
          <w:sz w:val="32"/>
          <w:szCs w:val="32"/>
        </w:rPr>
        <w:lastRenderedPageBreak/>
        <w:t>专注认真关注比赛每一盘棋的正常进行，对于比赛中出现的非正常现象予以及时处理。</w:t>
      </w:r>
    </w:p>
    <w:p w:rsidR="005D59AC" w:rsidRPr="00937761" w:rsidRDefault="00937761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5D59AC" w:rsidRPr="00937761">
        <w:rPr>
          <w:rFonts w:ascii="仿宋" w:eastAsia="仿宋" w:hAnsi="仿宋" w:hint="eastAsia"/>
          <w:sz w:val="32"/>
          <w:szCs w:val="32"/>
        </w:rPr>
        <w:t>执行裁判长严格执行竞赛规程和竞赛补充规定的有关要求，对于违反规程规定的补充规定的棋手或观众行为要及时予以制止，使比赛回到正常的进行中。</w:t>
      </w:r>
    </w:p>
    <w:p w:rsidR="005D59AC" w:rsidRPr="00937761" w:rsidRDefault="005D59AC" w:rsidP="005D59AC">
      <w:pPr>
        <w:numPr>
          <w:ilvl w:val="0"/>
          <w:numId w:val="3"/>
        </w:numPr>
        <w:jc w:val="left"/>
        <w:rPr>
          <w:rFonts w:ascii="黑体" w:eastAsia="黑体" w:hAnsi="黑体"/>
          <w:color w:val="000000"/>
          <w:sz w:val="32"/>
          <w:szCs w:val="32"/>
        </w:rPr>
      </w:pPr>
      <w:r w:rsidRPr="00937761">
        <w:rPr>
          <w:rFonts w:ascii="黑体" w:eastAsia="黑体" w:hAnsi="黑体" w:hint="eastAsia"/>
          <w:color w:val="000000"/>
          <w:sz w:val="32"/>
          <w:szCs w:val="32"/>
        </w:rPr>
        <w:t>比赛中纠纷的处理和处置</w:t>
      </w:r>
    </w:p>
    <w:p w:rsidR="005D59AC" w:rsidRPr="00937761" w:rsidRDefault="00937761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5D59AC" w:rsidRPr="00937761">
        <w:rPr>
          <w:rFonts w:ascii="仿宋" w:eastAsia="仿宋" w:hAnsi="仿宋" w:hint="eastAsia"/>
          <w:sz w:val="32"/>
          <w:szCs w:val="32"/>
        </w:rPr>
        <w:t>比赛队员关于所赛棋局发生纠纷时，裁判长严格按照比赛规程及补充规定之要求给予处理，保证比赛的公正合理，并征得双方棋手认可。对于裁判长所裁定的结果如果当事人不服，可向大赛仲裁组申诉，由仲裁组认真分析纠纷过程后给予最后的裁定。</w:t>
      </w:r>
    </w:p>
    <w:p w:rsidR="005D59AC" w:rsidRPr="00937761" w:rsidRDefault="00937761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2.</w:t>
      </w:r>
      <w:r w:rsidR="005D59AC" w:rsidRPr="00937761">
        <w:rPr>
          <w:rFonts w:ascii="仿宋" w:eastAsia="仿宋" w:hAnsi="仿宋" w:hint="eastAsia"/>
          <w:sz w:val="32"/>
          <w:szCs w:val="32"/>
        </w:rPr>
        <w:t>比赛中如出现家长或局外人对棋局进行干扰的因素时，比赛裁判及工作人员应及时制止，使得比赛回归正常进行中。</w:t>
      </w:r>
    </w:p>
    <w:p w:rsidR="005D59AC" w:rsidRPr="00937761" w:rsidRDefault="00937761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3.</w:t>
      </w:r>
      <w:r w:rsidR="005D59AC" w:rsidRPr="00937761">
        <w:rPr>
          <w:rFonts w:ascii="仿宋" w:eastAsia="仿宋" w:hAnsi="仿宋" w:hint="eastAsia"/>
          <w:sz w:val="32"/>
          <w:szCs w:val="32"/>
        </w:rPr>
        <w:t>对于比赛结果，由双方棋手签字确认，所确认的结果不再反复。</w:t>
      </w:r>
    </w:p>
    <w:p w:rsidR="005D59AC" w:rsidRPr="00937761" w:rsidRDefault="00937761" w:rsidP="00937761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 w:rsidRPr="00937761">
        <w:rPr>
          <w:rFonts w:ascii="黑体" w:eastAsia="黑体" w:hAnsi="黑体" w:hint="eastAsia"/>
          <w:color w:val="000000"/>
          <w:sz w:val="32"/>
          <w:szCs w:val="32"/>
        </w:rPr>
        <w:t>四</w:t>
      </w:r>
      <w:r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5D59AC" w:rsidRPr="00937761">
        <w:rPr>
          <w:rFonts w:ascii="黑体" w:eastAsia="黑体" w:hAnsi="黑体" w:hint="eastAsia"/>
          <w:color w:val="000000"/>
          <w:sz w:val="32"/>
          <w:szCs w:val="32"/>
        </w:rPr>
        <w:t>比赛中突发事件的处理</w:t>
      </w:r>
    </w:p>
    <w:p w:rsidR="005D59AC" w:rsidRPr="00937761" w:rsidRDefault="005D59AC" w:rsidP="0093776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37761">
        <w:rPr>
          <w:rFonts w:ascii="仿宋" w:eastAsia="仿宋" w:hAnsi="仿宋" w:hint="eastAsia"/>
          <w:sz w:val="32"/>
          <w:szCs w:val="32"/>
        </w:rPr>
        <w:t>在比赛中，裁判员要对自己所负责的棋局，严肃认真，专注的跟进，要对棋局进行中双方的行为和落子过程进行严密监控，同时要注意对局时间的观察，对于棋局中出现纠纷或双方棋手提出不同意见，应该及时调停计时钟，进行处理，如果不能协调统一意见，则由裁判长出面解决，待解决问题</w:t>
      </w:r>
      <w:r w:rsidRPr="00937761">
        <w:rPr>
          <w:rFonts w:ascii="仿宋" w:eastAsia="仿宋" w:hAnsi="仿宋" w:hint="eastAsia"/>
          <w:sz w:val="32"/>
          <w:szCs w:val="32"/>
        </w:rPr>
        <w:lastRenderedPageBreak/>
        <w:t>后，再予以开钟，使棋局继续进行。</w:t>
      </w:r>
    </w:p>
    <w:sectPr w:rsidR="005D59AC" w:rsidRPr="00937761" w:rsidSect="0086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A4" w:rsidRDefault="00DE28A4" w:rsidP="005D59AC">
      <w:r>
        <w:separator/>
      </w:r>
    </w:p>
  </w:endnote>
  <w:endnote w:type="continuationSeparator" w:id="0">
    <w:p w:rsidR="00DE28A4" w:rsidRDefault="00DE28A4" w:rsidP="005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A4" w:rsidRDefault="00DE28A4" w:rsidP="005D59AC">
      <w:r>
        <w:separator/>
      </w:r>
    </w:p>
  </w:footnote>
  <w:footnote w:type="continuationSeparator" w:id="0">
    <w:p w:rsidR="00DE28A4" w:rsidRDefault="00DE28A4" w:rsidP="005D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5789B"/>
    <w:multiLevelType w:val="hybridMultilevel"/>
    <w:tmpl w:val="F6C2020A"/>
    <w:lvl w:ilvl="0" w:tplc="CD3AC6EC">
      <w:start w:val="5"/>
      <w:numFmt w:val="decimal"/>
      <w:lvlText w:val="%1)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60"/>
        </w:tabs>
        <w:ind w:left="16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0"/>
        </w:tabs>
        <w:ind w:left="25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20"/>
        </w:tabs>
        <w:ind w:left="29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80"/>
        </w:tabs>
        <w:ind w:left="41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20"/>
      </w:pPr>
    </w:lvl>
  </w:abstractNum>
  <w:abstractNum w:abstractNumId="1" w15:restartNumberingAfterBreak="0">
    <w:nsid w:val="6B3A5BA5"/>
    <w:multiLevelType w:val="hybridMultilevel"/>
    <w:tmpl w:val="3C74A34E"/>
    <w:lvl w:ilvl="0" w:tplc="5D3AD234">
      <w:start w:val="1"/>
      <w:numFmt w:val="japaneseCounting"/>
      <w:lvlText w:val="%1、"/>
      <w:lvlJc w:val="left"/>
      <w:pPr>
        <w:tabs>
          <w:tab w:val="num" w:pos="1288"/>
        </w:tabs>
        <w:ind w:left="1288" w:hanging="720"/>
      </w:pPr>
      <w:rPr>
        <w:rFonts w:hint="default"/>
        <w:lang w:val="en-US"/>
      </w:rPr>
    </w:lvl>
    <w:lvl w:ilvl="1" w:tplc="0F6271FA">
      <w:start w:val="1"/>
      <w:numFmt w:val="decimal"/>
      <w:lvlText w:val="%2、"/>
      <w:lvlJc w:val="left"/>
      <w:pPr>
        <w:tabs>
          <w:tab w:val="num" w:pos="1825"/>
        </w:tabs>
        <w:ind w:left="18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5"/>
        </w:tabs>
        <w:ind w:left="27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5"/>
        </w:tabs>
        <w:ind w:left="40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5"/>
        </w:tabs>
        <w:ind w:left="4465" w:hanging="420"/>
      </w:pPr>
    </w:lvl>
  </w:abstractNum>
  <w:abstractNum w:abstractNumId="2" w15:restartNumberingAfterBreak="0">
    <w:nsid w:val="6F9F63B7"/>
    <w:multiLevelType w:val="hybridMultilevel"/>
    <w:tmpl w:val="5ABE8024"/>
    <w:lvl w:ilvl="0" w:tplc="DE588100">
      <w:start w:val="2"/>
      <w:numFmt w:val="decimal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D72"/>
    <w:rsid w:val="00087465"/>
    <w:rsid w:val="00203D2D"/>
    <w:rsid w:val="00224A44"/>
    <w:rsid w:val="002564F7"/>
    <w:rsid w:val="00286DB2"/>
    <w:rsid w:val="002929ED"/>
    <w:rsid w:val="002945E9"/>
    <w:rsid w:val="002A4D15"/>
    <w:rsid w:val="002D2DEF"/>
    <w:rsid w:val="002E62D2"/>
    <w:rsid w:val="002F4A86"/>
    <w:rsid w:val="003006A0"/>
    <w:rsid w:val="00381688"/>
    <w:rsid w:val="003B020B"/>
    <w:rsid w:val="0041150D"/>
    <w:rsid w:val="004A02B8"/>
    <w:rsid w:val="004B6212"/>
    <w:rsid w:val="00572DAB"/>
    <w:rsid w:val="005D59AC"/>
    <w:rsid w:val="005F6707"/>
    <w:rsid w:val="006307EF"/>
    <w:rsid w:val="00666194"/>
    <w:rsid w:val="00677E86"/>
    <w:rsid w:val="006B44AF"/>
    <w:rsid w:val="00700D72"/>
    <w:rsid w:val="007B37F6"/>
    <w:rsid w:val="00814E01"/>
    <w:rsid w:val="00834F57"/>
    <w:rsid w:val="00850907"/>
    <w:rsid w:val="008601BD"/>
    <w:rsid w:val="008F2EBA"/>
    <w:rsid w:val="00911178"/>
    <w:rsid w:val="00937761"/>
    <w:rsid w:val="00952F0C"/>
    <w:rsid w:val="009A174D"/>
    <w:rsid w:val="00A013B1"/>
    <w:rsid w:val="00B42F50"/>
    <w:rsid w:val="00B7793A"/>
    <w:rsid w:val="00BA0F2B"/>
    <w:rsid w:val="00BA6A2F"/>
    <w:rsid w:val="00CC5018"/>
    <w:rsid w:val="00D705EA"/>
    <w:rsid w:val="00DA7DA2"/>
    <w:rsid w:val="00DC3D5A"/>
    <w:rsid w:val="00DD3EF6"/>
    <w:rsid w:val="00DD4A12"/>
    <w:rsid w:val="00DE28A4"/>
    <w:rsid w:val="00E321BF"/>
    <w:rsid w:val="00E925E0"/>
    <w:rsid w:val="00F234C1"/>
    <w:rsid w:val="0E89747A"/>
    <w:rsid w:val="355A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4A688E5"/>
  <w15:docId w15:val="{CE505C2F-07C6-43A9-A36F-8BFAEEB0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8601B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8601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86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86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860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nhideWhenUsed/>
    <w:qFormat/>
    <w:rsid w:val="008601B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sid w:val="008601B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8601B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8601B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8601BD"/>
  </w:style>
  <w:style w:type="paragraph" w:styleId="ad">
    <w:name w:val="List Paragraph"/>
    <w:basedOn w:val="a"/>
    <w:uiPriority w:val="99"/>
    <w:unhideWhenUsed/>
    <w:rsid w:val="00937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712</Characters>
  <Application>Microsoft Office Word</Application>
  <DocSecurity>0</DocSecurity>
  <Lines>5</Lines>
  <Paragraphs>1</Paragraphs>
  <ScaleCrop>false</ScaleCrop>
  <Company>http://sdwm.org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Lenovo</cp:lastModifiedBy>
  <cp:revision>2</cp:revision>
  <cp:lastPrinted>2017-03-08T10:03:00Z</cp:lastPrinted>
  <dcterms:created xsi:type="dcterms:W3CDTF">2018-03-27T08:48:00Z</dcterms:created>
  <dcterms:modified xsi:type="dcterms:W3CDTF">2018-03-27T08:48:00Z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